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7CA37" w14:textId="7B86F992" w:rsidR="00131EAA" w:rsidRDefault="00131EAA" w:rsidP="009A711B">
      <w:pPr>
        <w:bidi/>
        <w:jc w:val="lowKashida"/>
        <w:outlineLvl w:val="0"/>
        <w:rPr>
          <w:rFonts w:cs="B Nazanin"/>
          <w:sz w:val="26"/>
          <w:szCs w:val="26"/>
        </w:rPr>
      </w:pPr>
      <w:r>
        <w:rPr>
          <w:noProof/>
          <w:lang w:bidi="fa-IR"/>
        </w:rPr>
        <w:drawing>
          <wp:anchor distT="0" distB="0" distL="114300" distR="114300" simplePos="0" relativeHeight="251657728" behindDoc="1" locked="0" layoutInCell="1" allowOverlap="1" wp14:anchorId="3BE7AC51" wp14:editId="5DA771A2">
            <wp:simplePos x="0" y="0"/>
            <wp:positionH relativeFrom="column">
              <wp:posOffset>-718185</wp:posOffset>
            </wp:positionH>
            <wp:positionV relativeFrom="paragraph">
              <wp:posOffset>0</wp:posOffset>
            </wp:positionV>
            <wp:extent cx="6858000" cy="1162050"/>
            <wp:effectExtent l="0" t="0" r="0" b="0"/>
            <wp:wrapSquare wrapText="bothSides"/>
            <wp:docPr id="91" name="Picture 91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9" b="74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0ECDA" w14:textId="40A7AC3A" w:rsidR="004402AA" w:rsidRDefault="00713A62" w:rsidP="00131EAA">
      <w:pPr>
        <w:bidi/>
        <w:jc w:val="lowKashida"/>
        <w:outlineLvl w:val="0"/>
        <w:rPr>
          <w:rFonts w:ascii="IPT.Sina" w:hAnsi="IPT.Sina" w:cs="B Nazanin"/>
          <w:sz w:val="26"/>
          <w:szCs w:val="26"/>
          <w:rtl/>
          <w:lang w:bidi="fa-IR"/>
        </w:rPr>
      </w:pPr>
      <w:r w:rsidRPr="00937C40">
        <w:rPr>
          <w:rFonts w:cs="B Nazanin" w:hint="cs"/>
          <w:sz w:val="26"/>
          <w:szCs w:val="26"/>
          <w:rtl/>
        </w:rPr>
        <w:t xml:space="preserve">احتراما، </w:t>
      </w:r>
      <w:r w:rsidR="004402AA" w:rsidRPr="00937C40">
        <w:rPr>
          <w:rFonts w:cs="B Nazanin" w:hint="cs"/>
          <w:sz w:val="26"/>
          <w:szCs w:val="26"/>
          <w:rtl/>
        </w:rPr>
        <w:t xml:space="preserve">با </w:t>
      </w:r>
      <w:r w:rsidR="004402AA" w:rsidRPr="00937C40">
        <w:rPr>
          <w:rFonts w:ascii="IPT.Sina" w:hAnsi="IPT.Sina" w:cs="B Nazanin"/>
          <w:sz w:val="26"/>
          <w:szCs w:val="26"/>
          <w:rtl/>
        </w:rPr>
        <w:t>توجه به اينكه آقاي /خانم</w:t>
      </w:r>
      <w:r w:rsidR="0023669F" w:rsidRPr="00937C40">
        <w:rPr>
          <w:rFonts w:ascii="IPT.Sina" w:hAnsi="IPT.Sina" w:cs="B Nazanin" w:hint="cs"/>
          <w:sz w:val="26"/>
          <w:szCs w:val="26"/>
          <w:rtl/>
          <w:lang w:bidi="fa-IR"/>
        </w:rPr>
        <w:t xml:space="preserve"> </w:t>
      </w:r>
      <w:r w:rsidR="0023669F" w:rsidRPr="00F35A2E">
        <w:rPr>
          <w:rFonts w:ascii="IPT.Sina" w:hAnsi="IPT.Sina" w:cs="B Nazanin"/>
          <w:b/>
          <w:bCs/>
          <w:sz w:val="24"/>
          <w:szCs w:val="24"/>
          <w:rtl/>
          <w:lang w:bidi="fa-I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23669F" w:rsidRPr="00F35A2E">
        <w:rPr>
          <w:rFonts w:ascii="IPT.Sina" w:hAnsi="IPT.Sina" w:cs="B Nazanin"/>
          <w:b/>
          <w:bCs/>
          <w:sz w:val="24"/>
          <w:szCs w:val="24"/>
          <w:rtl/>
          <w:lang w:bidi="fa-IR"/>
        </w:rPr>
        <w:instrText xml:space="preserve"> </w:instrText>
      </w:r>
      <w:r w:rsidR="0023669F" w:rsidRPr="00F35A2E">
        <w:rPr>
          <w:rFonts w:ascii="IPT.Sina" w:hAnsi="IPT.Sina" w:cs="B Nazanin" w:hint="cs"/>
          <w:b/>
          <w:bCs/>
          <w:sz w:val="24"/>
          <w:szCs w:val="24"/>
          <w:lang w:bidi="fa-IR"/>
        </w:rPr>
        <w:instrText>FORMTEXT</w:instrText>
      </w:r>
      <w:r w:rsidR="0023669F" w:rsidRPr="00F35A2E">
        <w:rPr>
          <w:rFonts w:ascii="IPT.Sina" w:hAnsi="IPT.Sina" w:cs="B Nazanin"/>
          <w:b/>
          <w:bCs/>
          <w:sz w:val="24"/>
          <w:szCs w:val="24"/>
          <w:rtl/>
          <w:lang w:bidi="fa-IR"/>
        </w:rPr>
        <w:instrText xml:space="preserve"> </w:instrText>
      </w:r>
      <w:r w:rsidR="0023669F" w:rsidRPr="00F35A2E">
        <w:rPr>
          <w:rFonts w:ascii="IPT.Sina" w:hAnsi="IPT.Sina" w:cs="B Nazanin"/>
          <w:b/>
          <w:bCs/>
          <w:sz w:val="24"/>
          <w:szCs w:val="24"/>
          <w:rtl/>
          <w:lang w:bidi="fa-IR"/>
        </w:rPr>
      </w:r>
      <w:r w:rsidR="0023669F" w:rsidRPr="00F35A2E">
        <w:rPr>
          <w:rFonts w:ascii="IPT.Sina" w:hAnsi="IPT.Sina" w:cs="B Nazanin"/>
          <w:b/>
          <w:bCs/>
          <w:sz w:val="24"/>
          <w:szCs w:val="24"/>
          <w:rtl/>
          <w:lang w:bidi="fa-IR"/>
        </w:rPr>
        <w:fldChar w:fldCharType="separate"/>
      </w:r>
      <w:r w:rsidR="0023669F" w:rsidRPr="00F35A2E">
        <w:rPr>
          <w:rFonts w:ascii="IPT.Sina" w:hAnsi="IPT.Sina" w:cs="B Nazanin"/>
          <w:b/>
          <w:bCs/>
          <w:noProof/>
          <w:sz w:val="24"/>
          <w:szCs w:val="24"/>
          <w:rtl/>
          <w:lang w:bidi="fa-IR"/>
        </w:rPr>
        <w:t> </w:t>
      </w:r>
      <w:r w:rsidR="0023669F" w:rsidRPr="00F35A2E">
        <w:rPr>
          <w:rFonts w:ascii="IPT.Sina" w:hAnsi="IPT.Sina" w:cs="B Nazanin"/>
          <w:b/>
          <w:bCs/>
          <w:noProof/>
          <w:sz w:val="24"/>
          <w:szCs w:val="24"/>
          <w:rtl/>
          <w:lang w:bidi="fa-IR"/>
        </w:rPr>
        <w:t> </w:t>
      </w:r>
      <w:r w:rsidR="0023669F" w:rsidRPr="00F35A2E">
        <w:rPr>
          <w:rFonts w:ascii="IPT.Sina" w:hAnsi="IPT.Sina" w:cs="B Nazanin"/>
          <w:b/>
          <w:bCs/>
          <w:noProof/>
          <w:sz w:val="24"/>
          <w:szCs w:val="24"/>
          <w:rtl/>
          <w:lang w:bidi="fa-IR"/>
        </w:rPr>
        <w:t> </w:t>
      </w:r>
      <w:r w:rsidR="0023669F" w:rsidRPr="00F35A2E">
        <w:rPr>
          <w:rFonts w:ascii="IPT.Sina" w:hAnsi="IPT.Sina" w:cs="B Nazanin"/>
          <w:b/>
          <w:bCs/>
          <w:noProof/>
          <w:sz w:val="24"/>
          <w:szCs w:val="24"/>
          <w:rtl/>
          <w:lang w:bidi="fa-IR"/>
        </w:rPr>
        <w:t> </w:t>
      </w:r>
      <w:r w:rsidR="0023669F" w:rsidRPr="00F35A2E">
        <w:rPr>
          <w:rFonts w:ascii="IPT.Sina" w:hAnsi="IPT.Sina" w:cs="B Nazanin"/>
          <w:b/>
          <w:bCs/>
          <w:noProof/>
          <w:sz w:val="24"/>
          <w:szCs w:val="24"/>
          <w:rtl/>
          <w:lang w:bidi="fa-IR"/>
        </w:rPr>
        <w:t> </w:t>
      </w:r>
      <w:r w:rsidR="0023669F" w:rsidRPr="00F35A2E">
        <w:rPr>
          <w:rFonts w:ascii="IPT.Sina" w:hAnsi="IPT.Sina" w:cs="B Nazanin"/>
          <w:b/>
          <w:bCs/>
          <w:sz w:val="24"/>
          <w:szCs w:val="24"/>
          <w:rtl/>
          <w:lang w:bidi="fa-IR"/>
        </w:rPr>
        <w:fldChar w:fldCharType="end"/>
      </w:r>
      <w:bookmarkEnd w:id="0"/>
      <w:r w:rsidR="0023669F" w:rsidRPr="00937C40">
        <w:rPr>
          <w:rFonts w:ascii="IPT.Sina" w:hAnsi="IPT.Sina" w:cs="B Nazanin" w:hint="cs"/>
          <w:sz w:val="26"/>
          <w:szCs w:val="26"/>
          <w:rtl/>
          <w:lang w:bidi="fa-IR"/>
        </w:rPr>
        <w:t xml:space="preserve"> </w:t>
      </w:r>
      <w:r w:rsidR="0023669F" w:rsidRPr="00937C40">
        <w:rPr>
          <w:rFonts w:ascii="IPT.Sina" w:hAnsi="IPT.Sina" w:cs="B Nazanin" w:hint="cs"/>
          <w:sz w:val="26"/>
          <w:szCs w:val="26"/>
          <w:rtl/>
        </w:rPr>
        <w:t xml:space="preserve"> </w:t>
      </w:r>
      <w:r w:rsidR="00937C40">
        <w:rPr>
          <w:rFonts w:ascii="IPT.Sina" w:hAnsi="IPT.Sina" w:cs="B Nazanin" w:hint="cs"/>
          <w:sz w:val="26"/>
          <w:szCs w:val="26"/>
          <w:rtl/>
        </w:rPr>
        <w:t xml:space="preserve">   </w:t>
      </w:r>
      <w:r w:rsidR="004402AA" w:rsidRPr="00937C40">
        <w:rPr>
          <w:rFonts w:ascii="IPT.Sina" w:hAnsi="IPT.Sina" w:cs="B Nazanin"/>
          <w:sz w:val="26"/>
          <w:szCs w:val="26"/>
          <w:rtl/>
        </w:rPr>
        <w:t>دانشجوي</w:t>
      </w:r>
      <w:r w:rsidR="0023669F" w:rsidRPr="00937C40">
        <w:rPr>
          <w:rFonts w:ascii="IPT.Sina" w:hAnsi="IPT.Sina" w:cs="B Nazanin" w:hint="cs"/>
          <w:sz w:val="26"/>
          <w:szCs w:val="26"/>
          <w:rtl/>
        </w:rPr>
        <w:t xml:space="preserve"> دوره</w:t>
      </w:r>
      <w:r w:rsidR="004402AA" w:rsidRPr="00937C40">
        <w:rPr>
          <w:rFonts w:ascii="IPT.Sina" w:hAnsi="IPT.Sina" w:cs="B Nazanin"/>
          <w:sz w:val="26"/>
          <w:szCs w:val="26"/>
          <w:rtl/>
        </w:rPr>
        <w:t xml:space="preserve"> </w:t>
      </w:r>
      <w:r w:rsidRPr="00937C40">
        <w:rPr>
          <w:rFonts w:ascii="IPT.Sina" w:hAnsi="IPT.Sina" w:cs="B Nazanin" w:hint="cs"/>
          <w:sz w:val="26"/>
          <w:szCs w:val="26"/>
          <w:rtl/>
          <w:lang w:bidi="fa-IR"/>
        </w:rPr>
        <w:t>كارشناسي ارشد</w:t>
      </w:r>
      <w:r w:rsidR="004D19D7">
        <w:rPr>
          <w:rFonts w:ascii="IPT.Sina" w:hAnsi="IPT.Sina" w:cs="B Nazanin" w:hint="cs"/>
          <w:sz w:val="26"/>
          <w:szCs w:val="26"/>
          <w:rtl/>
        </w:rPr>
        <w:t>به شماره دانشجویی</w:t>
      </w:r>
      <w:r w:rsidR="008B68E0" w:rsidRPr="00937C40">
        <w:rPr>
          <w:rFonts w:ascii="IPT.Sina" w:hAnsi="IPT.Sina" w:cs="B Nazanin" w:hint="cs"/>
          <w:sz w:val="26"/>
          <w:szCs w:val="26"/>
          <w:rtl/>
        </w:rPr>
        <w:t xml:space="preserve"> </w:t>
      </w:r>
      <w:r w:rsidR="004D19D7" w:rsidRPr="00F35A2E">
        <w:rPr>
          <w:rFonts w:ascii="IPT.Sina" w:hAnsi="IPT.Sina" w:cs="B Nazanin"/>
          <w:b/>
          <w:bCs/>
          <w:sz w:val="24"/>
          <w:szCs w:val="24"/>
          <w:rtl/>
          <w:lang w:bidi="fa-IR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D19D7" w:rsidRPr="00F35A2E">
        <w:rPr>
          <w:rFonts w:ascii="IPT.Sina" w:hAnsi="IPT.Sina" w:cs="B Nazanin"/>
          <w:b/>
          <w:bCs/>
          <w:sz w:val="24"/>
          <w:szCs w:val="24"/>
          <w:rtl/>
          <w:lang w:bidi="fa-IR"/>
        </w:rPr>
        <w:instrText xml:space="preserve"> </w:instrText>
      </w:r>
      <w:r w:rsidR="004D19D7" w:rsidRPr="00F35A2E">
        <w:rPr>
          <w:rFonts w:ascii="IPT.Sina" w:hAnsi="IPT.Sina" w:cs="B Nazanin" w:hint="cs"/>
          <w:b/>
          <w:bCs/>
          <w:sz w:val="24"/>
          <w:szCs w:val="24"/>
          <w:lang w:bidi="fa-IR"/>
        </w:rPr>
        <w:instrText>FORMTEXT</w:instrText>
      </w:r>
      <w:r w:rsidR="004D19D7" w:rsidRPr="00F35A2E">
        <w:rPr>
          <w:rFonts w:ascii="IPT.Sina" w:hAnsi="IPT.Sina" w:cs="B Nazanin"/>
          <w:b/>
          <w:bCs/>
          <w:sz w:val="24"/>
          <w:szCs w:val="24"/>
          <w:rtl/>
          <w:lang w:bidi="fa-IR"/>
        </w:rPr>
        <w:instrText xml:space="preserve"> </w:instrText>
      </w:r>
      <w:r w:rsidR="004D19D7" w:rsidRPr="00F35A2E">
        <w:rPr>
          <w:rFonts w:ascii="IPT.Sina" w:hAnsi="IPT.Sina" w:cs="B Nazanin"/>
          <w:b/>
          <w:bCs/>
          <w:sz w:val="24"/>
          <w:szCs w:val="24"/>
          <w:rtl/>
          <w:lang w:bidi="fa-IR"/>
        </w:rPr>
      </w:r>
      <w:r w:rsidR="004D19D7" w:rsidRPr="00F35A2E">
        <w:rPr>
          <w:rFonts w:ascii="IPT.Sina" w:hAnsi="IPT.Sina" w:cs="B Nazanin"/>
          <w:b/>
          <w:bCs/>
          <w:sz w:val="24"/>
          <w:szCs w:val="24"/>
          <w:rtl/>
          <w:lang w:bidi="fa-IR"/>
        </w:rPr>
        <w:fldChar w:fldCharType="separate"/>
      </w:r>
      <w:r w:rsidR="004D19D7" w:rsidRPr="00F35A2E">
        <w:rPr>
          <w:rFonts w:ascii="IPT.Sina" w:hAnsi="IPT.Sina" w:cs="B Nazanin"/>
          <w:b/>
          <w:bCs/>
          <w:noProof/>
          <w:sz w:val="24"/>
          <w:szCs w:val="24"/>
          <w:rtl/>
          <w:lang w:bidi="fa-IR"/>
        </w:rPr>
        <w:t> </w:t>
      </w:r>
      <w:r w:rsidR="004D19D7" w:rsidRPr="00F35A2E">
        <w:rPr>
          <w:rFonts w:ascii="IPT.Sina" w:hAnsi="IPT.Sina" w:cs="B Nazanin"/>
          <w:b/>
          <w:bCs/>
          <w:noProof/>
          <w:sz w:val="24"/>
          <w:szCs w:val="24"/>
          <w:rtl/>
          <w:lang w:bidi="fa-IR"/>
        </w:rPr>
        <w:t> </w:t>
      </w:r>
      <w:r w:rsidR="004D19D7" w:rsidRPr="00F35A2E">
        <w:rPr>
          <w:rFonts w:ascii="IPT.Sina" w:hAnsi="IPT.Sina" w:cs="B Nazanin"/>
          <w:b/>
          <w:bCs/>
          <w:noProof/>
          <w:sz w:val="24"/>
          <w:szCs w:val="24"/>
          <w:rtl/>
          <w:lang w:bidi="fa-IR"/>
        </w:rPr>
        <w:t> </w:t>
      </w:r>
      <w:r w:rsidR="004D19D7" w:rsidRPr="00F35A2E">
        <w:rPr>
          <w:rFonts w:ascii="IPT.Sina" w:hAnsi="IPT.Sina" w:cs="B Nazanin"/>
          <w:b/>
          <w:bCs/>
          <w:noProof/>
          <w:sz w:val="24"/>
          <w:szCs w:val="24"/>
          <w:rtl/>
          <w:lang w:bidi="fa-IR"/>
        </w:rPr>
        <w:t> </w:t>
      </w:r>
      <w:r w:rsidR="004D19D7" w:rsidRPr="00F35A2E">
        <w:rPr>
          <w:rFonts w:ascii="IPT.Sina" w:hAnsi="IPT.Sina" w:cs="B Nazanin"/>
          <w:b/>
          <w:bCs/>
          <w:noProof/>
          <w:sz w:val="24"/>
          <w:szCs w:val="24"/>
          <w:rtl/>
          <w:lang w:bidi="fa-IR"/>
        </w:rPr>
        <w:t> </w:t>
      </w:r>
      <w:r w:rsidR="004D19D7" w:rsidRPr="00F35A2E">
        <w:rPr>
          <w:rFonts w:ascii="IPT.Sina" w:hAnsi="IPT.Sina" w:cs="B Nazanin"/>
          <w:b/>
          <w:bCs/>
          <w:sz w:val="24"/>
          <w:szCs w:val="24"/>
          <w:rtl/>
          <w:lang w:bidi="fa-IR"/>
        </w:rPr>
        <w:fldChar w:fldCharType="end"/>
      </w:r>
      <w:r w:rsidR="008B68E0" w:rsidRPr="00937C40">
        <w:rPr>
          <w:rFonts w:ascii="IPT.Sina" w:hAnsi="IPT.Sina" w:cs="B Nazanin" w:hint="cs"/>
          <w:sz w:val="26"/>
          <w:szCs w:val="26"/>
          <w:rtl/>
        </w:rPr>
        <w:t>رشته</w:t>
      </w:r>
      <w:r w:rsidR="00910228" w:rsidRPr="00937C40">
        <w:rPr>
          <w:rFonts w:ascii="IPT.Sina" w:hAnsi="IPT.Sina" w:cs="B Nazanin" w:hint="cs"/>
          <w:sz w:val="26"/>
          <w:szCs w:val="26"/>
          <w:rtl/>
        </w:rPr>
        <w:t xml:space="preserve"> </w:t>
      </w:r>
      <w:r w:rsidR="00910228" w:rsidRPr="00F35A2E">
        <w:rPr>
          <w:rFonts w:ascii="IPT.Sina" w:hAnsi="IPT.Sina" w:cs="B Nazanin"/>
          <w:b/>
          <w:bCs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10228" w:rsidRPr="00F35A2E">
        <w:rPr>
          <w:rFonts w:ascii="IPT.Sina" w:hAnsi="IPT.Sina" w:cs="B Nazanin"/>
          <w:b/>
          <w:bCs/>
          <w:sz w:val="24"/>
          <w:szCs w:val="24"/>
          <w:rtl/>
        </w:rPr>
        <w:instrText xml:space="preserve"> </w:instrText>
      </w:r>
      <w:r w:rsidR="00910228" w:rsidRPr="00F35A2E">
        <w:rPr>
          <w:rFonts w:ascii="IPT.Sina" w:hAnsi="IPT.Sina" w:cs="B Nazanin" w:hint="cs"/>
          <w:b/>
          <w:bCs/>
          <w:sz w:val="24"/>
          <w:szCs w:val="24"/>
        </w:rPr>
        <w:instrText>FORMTEXT</w:instrText>
      </w:r>
      <w:r w:rsidR="00910228" w:rsidRPr="00F35A2E">
        <w:rPr>
          <w:rFonts w:ascii="IPT.Sina" w:hAnsi="IPT.Sina" w:cs="B Nazanin"/>
          <w:b/>
          <w:bCs/>
          <w:sz w:val="24"/>
          <w:szCs w:val="24"/>
          <w:rtl/>
        </w:rPr>
        <w:instrText xml:space="preserve"> </w:instrText>
      </w:r>
      <w:r w:rsidR="00910228" w:rsidRPr="00F35A2E">
        <w:rPr>
          <w:rFonts w:ascii="IPT.Sina" w:hAnsi="IPT.Sina" w:cs="B Nazanin"/>
          <w:b/>
          <w:bCs/>
          <w:sz w:val="24"/>
          <w:szCs w:val="24"/>
          <w:rtl/>
        </w:rPr>
      </w:r>
      <w:r w:rsidR="00910228" w:rsidRPr="00F35A2E">
        <w:rPr>
          <w:rFonts w:ascii="IPT.Sina" w:hAnsi="IPT.Sina" w:cs="B Nazanin"/>
          <w:b/>
          <w:bCs/>
          <w:sz w:val="24"/>
          <w:szCs w:val="24"/>
          <w:rtl/>
        </w:rPr>
        <w:fldChar w:fldCharType="separate"/>
      </w:r>
      <w:r w:rsidR="00910228" w:rsidRPr="00F35A2E">
        <w:rPr>
          <w:rFonts w:ascii="IPT.Sina" w:hAnsi="IPT.Sina" w:cs="B Nazanin"/>
          <w:b/>
          <w:bCs/>
          <w:noProof/>
          <w:sz w:val="24"/>
          <w:szCs w:val="24"/>
          <w:rtl/>
        </w:rPr>
        <w:t> </w:t>
      </w:r>
      <w:r w:rsidR="00910228" w:rsidRPr="00F35A2E">
        <w:rPr>
          <w:rFonts w:ascii="IPT.Sina" w:hAnsi="IPT.Sina" w:cs="B Nazanin"/>
          <w:b/>
          <w:bCs/>
          <w:noProof/>
          <w:sz w:val="24"/>
          <w:szCs w:val="24"/>
          <w:rtl/>
        </w:rPr>
        <w:t> </w:t>
      </w:r>
      <w:r w:rsidR="00910228" w:rsidRPr="00F35A2E">
        <w:rPr>
          <w:rFonts w:ascii="IPT.Sina" w:hAnsi="IPT.Sina" w:cs="B Nazanin"/>
          <w:b/>
          <w:bCs/>
          <w:noProof/>
          <w:sz w:val="24"/>
          <w:szCs w:val="24"/>
          <w:rtl/>
        </w:rPr>
        <w:t> </w:t>
      </w:r>
      <w:r w:rsidR="00910228" w:rsidRPr="00F35A2E">
        <w:rPr>
          <w:rFonts w:ascii="IPT.Sina" w:hAnsi="IPT.Sina" w:cs="B Nazanin"/>
          <w:b/>
          <w:bCs/>
          <w:noProof/>
          <w:sz w:val="24"/>
          <w:szCs w:val="24"/>
          <w:rtl/>
        </w:rPr>
        <w:t> </w:t>
      </w:r>
      <w:r w:rsidR="00910228" w:rsidRPr="00F35A2E">
        <w:rPr>
          <w:rFonts w:ascii="IPT.Sina" w:hAnsi="IPT.Sina" w:cs="B Nazanin"/>
          <w:b/>
          <w:bCs/>
          <w:noProof/>
          <w:sz w:val="24"/>
          <w:szCs w:val="24"/>
          <w:rtl/>
        </w:rPr>
        <w:t> </w:t>
      </w:r>
      <w:r w:rsidR="00910228" w:rsidRPr="00F35A2E">
        <w:rPr>
          <w:rFonts w:ascii="IPT.Sina" w:hAnsi="IPT.Sina" w:cs="B Nazanin"/>
          <w:b/>
          <w:bCs/>
          <w:sz w:val="24"/>
          <w:szCs w:val="24"/>
          <w:rtl/>
        </w:rPr>
        <w:fldChar w:fldCharType="end"/>
      </w:r>
      <w:bookmarkEnd w:id="1"/>
      <w:r w:rsidR="0023669F" w:rsidRPr="00937C40">
        <w:rPr>
          <w:rFonts w:ascii="IPT.Sina" w:hAnsi="IPT.Sina" w:cs="B Nazanin" w:hint="cs"/>
          <w:sz w:val="26"/>
          <w:szCs w:val="26"/>
          <w:rtl/>
          <w:lang w:bidi="fa-IR"/>
        </w:rPr>
        <w:t xml:space="preserve"> </w:t>
      </w:r>
      <w:r w:rsidR="00937C40">
        <w:rPr>
          <w:rFonts w:ascii="IPT.Sina" w:hAnsi="IPT.Sina" w:cs="B Nazanin" w:hint="cs"/>
          <w:sz w:val="26"/>
          <w:szCs w:val="26"/>
          <w:rtl/>
          <w:lang w:bidi="fa-IR"/>
        </w:rPr>
        <w:t xml:space="preserve">    </w:t>
      </w:r>
      <w:r w:rsidR="004402AA" w:rsidRPr="00937C40">
        <w:rPr>
          <w:rFonts w:ascii="IPT.Sina" w:hAnsi="IPT.Sina" w:cs="B Nazanin"/>
          <w:sz w:val="26"/>
          <w:szCs w:val="26"/>
          <w:rtl/>
        </w:rPr>
        <w:t xml:space="preserve">در تاريخ  </w:t>
      </w:r>
      <w:bookmarkStart w:id="2" w:name="Text3"/>
      <w:r w:rsidR="0023669F" w:rsidRPr="00F35A2E">
        <w:rPr>
          <w:rFonts w:ascii="IPT.Sina" w:hAnsi="IPT.Sina" w:cs="B Nazanin"/>
          <w:b/>
          <w:bCs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669F" w:rsidRPr="00F35A2E">
        <w:rPr>
          <w:rFonts w:ascii="IPT.Sina" w:hAnsi="IPT.Sina" w:cs="B Nazanin"/>
          <w:b/>
          <w:bCs/>
          <w:sz w:val="24"/>
          <w:szCs w:val="24"/>
          <w:rtl/>
        </w:rPr>
        <w:instrText xml:space="preserve"> </w:instrText>
      </w:r>
      <w:r w:rsidR="0023669F" w:rsidRPr="00F35A2E">
        <w:rPr>
          <w:rFonts w:ascii="IPT.Sina" w:hAnsi="IPT.Sina" w:cs="B Nazanin"/>
          <w:b/>
          <w:bCs/>
          <w:sz w:val="24"/>
          <w:szCs w:val="24"/>
        </w:rPr>
        <w:instrText>FORMTEXT</w:instrText>
      </w:r>
      <w:r w:rsidR="0023669F" w:rsidRPr="00F35A2E">
        <w:rPr>
          <w:rFonts w:ascii="IPT.Sina" w:hAnsi="IPT.Sina" w:cs="B Nazanin"/>
          <w:b/>
          <w:bCs/>
          <w:sz w:val="24"/>
          <w:szCs w:val="24"/>
          <w:rtl/>
        </w:rPr>
        <w:instrText xml:space="preserve"> </w:instrText>
      </w:r>
      <w:r w:rsidR="0023669F" w:rsidRPr="00F35A2E">
        <w:rPr>
          <w:rFonts w:ascii="IPT.Sina" w:hAnsi="IPT.Sina" w:cs="B Nazanin"/>
          <w:b/>
          <w:bCs/>
          <w:sz w:val="24"/>
          <w:szCs w:val="24"/>
          <w:rtl/>
        </w:rPr>
      </w:r>
      <w:r w:rsidR="0023669F" w:rsidRPr="00F35A2E">
        <w:rPr>
          <w:rFonts w:ascii="IPT.Sina" w:hAnsi="IPT.Sina" w:cs="B Nazanin"/>
          <w:b/>
          <w:bCs/>
          <w:sz w:val="24"/>
          <w:szCs w:val="24"/>
          <w:rtl/>
        </w:rPr>
        <w:fldChar w:fldCharType="separate"/>
      </w:r>
      <w:r w:rsidR="0023669F" w:rsidRPr="00F35A2E">
        <w:rPr>
          <w:rFonts w:ascii="IPT.Sina" w:hAnsi="IPT.Sina" w:cs="B Nazanin"/>
          <w:b/>
          <w:bCs/>
          <w:noProof/>
          <w:sz w:val="24"/>
          <w:szCs w:val="24"/>
          <w:rtl/>
        </w:rPr>
        <w:t> </w:t>
      </w:r>
      <w:r w:rsidR="0023669F" w:rsidRPr="00F35A2E">
        <w:rPr>
          <w:rFonts w:ascii="IPT.Sina" w:hAnsi="IPT.Sina" w:cs="B Nazanin"/>
          <w:b/>
          <w:bCs/>
          <w:noProof/>
          <w:sz w:val="24"/>
          <w:szCs w:val="24"/>
          <w:rtl/>
        </w:rPr>
        <w:t> </w:t>
      </w:r>
      <w:r w:rsidR="0023669F" w:rsidRPr="00F35A2E">
        <w:rPr>
          <w:rFonts w:ascii="IPT.Sina" w:hAnsi="IPT.Sina" w:cs="B Nazanin"/>
          <w:b/>
          <w:bCs/>
          <w:noProof/>
          <w:sz w:val="24"/>
          <w:szCs w:val="24"/>
          <w:rtl/>
        </w:rPr>
        <w:t> </w:t>
      </w:r>
      <w:r w:rsidR="0023669F" w:rsidRPr="00F35A2E">
        <w:rPr>
          <w:rFonts w:ascii="IPT.Sina" w:hAnsi="IPT.Sina" w:cs="B Nazanin"/>
          <w:b/>
          <w:bCs/>
          <w:noProof/>
          <w:sz w:val="24"/>
          <w:szCs w:val="24"/>
          <w:rtl/>
        </w:rPr>
        <w:t> </w:t>
      </w:r>
      <w:r w:rsidR="0023669F" w:rsidRPr="00F35A2E">
        <w:rPr>
          <w:rFonts w:ascii="IPT.Sina" w:hAnsi="IPT.Sina" w:cs="B Nazanin"/>
          <w:b/>
          <w:bCs/>
          <w:noProof/>
          <w:sz w:val="24"/>
          <w:szCs w:val="24"/>
          <w:rtl/>
        </w:rPr>
        <w:t> </w:t>
      </w:r>
      <w:r w:rsidR="0023669F" w:rsidRPr="00F35A2E">
        <w:rPr>
          <w:rFonts w:ascii="IPT.Sina" w:hAnsi="IPT.Sina" w:cs="B Nazanin"/>
          <w:b/>
          <w:bCs/>
          <w:sz w:val="24"/>
          <w:szCs w:val="24"/>
          <w:rtl/>
        </w:rPr>
        <w:fldChar w:fldCharType="end"/>
      </w:r>
      <w:bookmarkEnd w:id="2"/>
      <w:r w:rsidR="004402AA" w:rsidRPr="00937C40">
        <w:rPr>
          <w:rFonts w:ascii="IPT.Sina" w:hAnsi="IPT.Sina" w:cs="B Nazanin"/>
          <w:sz w:val="26"/>
          <w:szCs w:val="26"/>
          <w:rtl/>
        </w:rPr>
        <w:t xml:space="preserve">  فارغ التحصيل گرديده</w:t>
      </w:r>
      <w:r w:rsidR="008B68E0" w:rsidRPr="00937C40">
        <w:rPr>
          <w:rFonts w:ascii="IPT.Sina" w:hAnsi="IPT.Sina" w:cs="B Nazanin" w:hint="cs"/>
          <w:sz w:val="26"/>
          <w:szCs w:val="26"/>
          <w:rtl/>
        </w:rPr>
        <w:t>، خواهشمند است</w:t>
      </w:r>
      <w:r w:rsidR="004402AA" w:rsidRPr="00937C40">
        <w:rPr>
          <w:rFonts w:ascii="IPT.Sina" w:hAnsi="IPT.Sina" w:cs="B Nazanin"/>
          <w:sz w:val="26"/>
          <w:szCs w:val="26"/>
          <w:rtl/>
        </w:rPr>
        <w:t xml:space="preserve"> چنانچه</w:t>
      </w:r>
      <w:r w:rsidR="008B68E0" w:rsidRPr="00937C40">
        <w:rPr>
          <w:rFonts w:ascii="IPT.Sina" w:hAnsi="IPT.Sina" w:cs="B Nazanin" w:hint="cs"/>
          <w:sz w:val="26"/>
          <w:szCs w:val="26"/>
          <w:rtl/>
        </w:rPr>
        <w:t xml:space="preserve"> يك نسخه از رساله</w:t>
      </w:r>
      <w:r w:rsidR="008B68E0" w:rsidRPr="00937C40">
        <w:rPr>
          <w:rFonts w:ascii="IPT.Sina" w:hAnsi="IPT.Sina" w:cs="B Nazanin"/>
          <w:sz w:val="26"/>
          <w:szCs w:val="26"/>
          <w:rtl/>
        </w:rPr>
        <w:t xml:space="preserve"> خود ر</w:t>
      </w:r>
      <w:r w:rsidR="008B68E0" w:rsidRPr="00937C40">
        <w:rPr>
          <w:rFonts w:ascii="IPT.Sina" w:hAnsi="IPT.Sina" w:cs="B Nazanin" w:hint="cs"/>
          <w:sz w:val="26"/>
          <w:szCs w:val="26"/>
          <w:rtl/>
        </w:rPr>
        <w:t xml:space="preserve">ا </w:t>
      </w:r>
      <w:r w:rsidR="004402AA" w:rsidRPr="00937C40">
        <w:rPr>
          <w:rFonts w:ascii="IPT.Sina" w:hAnsi="IPT.Sina" w:cs="B Nazanin"/>
          <w:sz w:val="26"/>
          <w:szCs w:val="26"/>
          <w:rtl/>
        </w:rPr>
        <w:t xml:space="preserve"> به آن واحد تحويل داده</w:t>
      </w:r>
      <w:r w:rsidR="008B68E0" w:rsidRPr="00937C40">
        <w:rPr>
          <w:rFonts w:ascii="IPT.Sina" w:hAnsi="IPT.Sina" w:cs="B Nazanin" w:hint="cs"/>
          <w:sz w:val="26"/>
          <w:szCs w:val="26"/>
          <w:rtl/>
        </w:rPr>
        <w:t xml:space="preserve"> است</w:t>
      </w:r>
      <w:r w:rsidR="004402AA" w:rsidRPr="00937C40">
        <w:rPr>
          <w:rFonts w:ascii="IPT.Sina" w:hAnsi="IPT.Sina" w:cs="B Nazanin"/>
          <w:sz w:val="26"/>
          <w:szCs w:val="26"/>
          <w:rtl/>
        </w:rPr>
        <w:t xml:space="preserve"> اعلام فرماييد.</w:t>
      </w:r>
    </w:p>
    <w:p w14:paraId="6635D85E" w14:textId="14D8B137" w:rsidR="00131EAA" w:rsidRDefault="00131EAA" w:rsidP="00131EAA">
      <w:pPr>
        <w:bidi/>
        <w:jc w:val="lowKashida"/>
        <w:outlineLvl w:val="0"/>
        <w:rPr>
          <w:rFonts w:ascii="IPT.Sina" w:hAnsi="IPT.Sina" w:cs="B Nazanin"/>
          <w:sz w:val="26"/>
          <w:szCs w:val="26"/>
          <w:rtl/>
          <w:lang w:bidi="fa-IR"/>
        </w:rPr>
      </w:pPr>
    </w:p>
    <w:p w14:paraId="3DD1E789" w14:textId="58134A25" w:rsidR="00131EAA" w:rsidRPr="00131EAA" w:rsidRDefault="00131EAA" w:rsidP="00131EAA">
      <w:pPr>
        <w:bidi/>
        <w:rPr>
          <w:rFonts w:ascii="IPT.Sina" w:hAnsi="IPT.Sina" w:cs="B Nazanin"/>
          <w:sz w:val="26"/>
          <w:szCs w:val="26"/>
          <w:rtl/>
          <w:lang w:bidi="fa-IR"/>
        </w:rPr>
      </w:pPr>
      <w:r>
        <w:rPr>
          <w:rFonts w:ascii="IPT.Sina" w:hAnsi="IPT.Sina"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3E599" wp14:editId="27AC476C">
                <wp:simplePos x="0" y="0"/>
                <wp:positionH relativeFrom="column">
                  <wp:posOffset>1434465</wp:posOffset>
                </wp:positionH>
                <wp:positionV relativeFrom="paragraph">
                  <wp:posOffset>105410</wp:posOffset>
                </wp:positionV>
                <wp:extent cx="2790825" cy="2173605"/>
                <wp:effectExtent l="0" t="0" r="28575" b="1714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173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2DFD9" w14:textId="77777777" w:rsidR="00131EAA" w:rsidRPr="009905F8" w:rsidRDefault="00131EAA" w:rsidP="00131EA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905F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استاد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اساتید</w:t>
                            </w:r>
                            <w:r w:rsidRPr="009905F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راهنما</w:t>
                            </w:r>
                          </w:p>
                          <w:p w14:paraId="70524485" w14:textId="77777777" w:rsidR="00131EAA" w:rsidRPr="009905F8" w:rsidRDefault="00131EAA" w:rsidP="00131EA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31EA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  <w:t>يك</w:t>
                            </w:r>
                            <w:r w:rsidRPr="009905F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عدد </w:t>
                            </w:r>
                            <w:r w:rsidRPr="009905F8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CD</w:t>
                            </w:r>
                            <w:r w:rsidRPr="009905F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بر چسب دار</w:t>
                            </w:r>
                          </w:p>
                          <w:p w14:paraId="12617BED" w14:textId="77777777" w:rsidR="00131EAA" w:rsidRDefault="00131EAA" w:rsidP="00131EAA">
                            <w:pPr>
                              <w:jc w:val="center"/>
                            </w:pP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3E599" id="Rectangle 1" o:spid="_x0000_s1026" style="position:absolute;left:0;text-align:left;margin-left:112.95pt;margin-top:8.3pt;width:219.75pt;height:1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SKZAIAABYFAAAOAAAAZHJzL2Uyb0RvYy54bWysVEtv2zAMvg/YfxB0X+1kfQZ1iqBFhwFF&#10;W/SBnhVZSoxJokYpsbNfP0p23KIrdhh2kUWRH58ffX7RWcO2CkMDruKTg5Iz5STUjVtV/Pnp+ssp&#10;ZyEKVwsDTlV8pwK/mH/+dN76mZrCGkytkJETF2atr/g6Rj8riiDXyopwAF45UmpAKyKJuCpqFC15&#10;t6aYluVx0QLWHkGqEOj1qlfyefavtZLxTuugIjMVp9xiPjGfy3QW83MxW6Hw60YOaYh/yMKKxlHQ&#10;0dWViIJtsPnDlW0kQgAdDyTYArRupMo1UDWT8l01j2vhVa6FmhP82Kbw/9zK2+09sqam2XHmhKUR&#10;PVDThFsZxSapPa0PM7J69Pc4SIGuqdZOo01fqoJ1uaW7saWqi0zS4/TkrDydHnEmSTednHw9Lo+S&#10;1+IV7jHEbwosS5eKI4XPrRTbmxB7070J4VI6fQL5FndGpRyMe1Ca6kghMzozSF0aZFtBs69/5GIo&#10;bLZMEN0YM4ImH4FM3IMG2wRTmVUjsPwI+BpttM4RwcURaBsH+Hew7u33Vfe1prJjt+yGYSyh3tEE&#10;EXpqBy+vG+rjjQjxXiBxmVhP+xnv6NAG2orDcONsDfjro/dkTxQjLWct7UbFw8+NQMWZ+e6IfGeT&#10;w8O0TFk4PDqZkoBvNcu3Grexl0AjIIJRdvma7KPZv2oE+0JrvEhRSSWcpNgVlxH3wmXsd5Z+BFIt&#10;FtmMFsiLeOMevUzOU4MTT566F4F+IFMkHt7Cfo/E7B2netuEdLDYRNBNJlxqcd/XofW0fJmyw48i&#10;bfdbOVu9/s7mvwEAAP//AwBQSwMEFAAGAAgAAAAhADebBUXgAAAACgEAAA8AAABkcnMvZG93bnJl&#10;di54bWxMj0FPg0AQhe8m/Q+bMenNLqJsCrI0DYlpoiexHrxt2RGI7C5htxT89Y4ne5y8L+99k+9m&#10;07MJR985K+F+EwFDWzvd2UbC8f35bgvMB2W16p1FCQt62BWrm1xl2l3sG05VaBiVWJ8pCW0IQ8a5&#10;r1s0ym/cgJayLzcaFegcG65HdaFy0/M4igQ3qrO00KoByxbr7+psJLwuPEzHD5H+TGW36OqzPLxg&#10;KeX6dt4/AQs4h38Y/vRJHQpyOrmz1Z71EuI4SQmlQAhgBAiRPAI7SXhItinwIufXLxS/AAAA//8D&#10;AFBLAQItABQABgAIAAAAIQC2gziS/gAAAOEBAAATAAAAAAAAAAAAAAAAAAAAAABbQ29udGVudF9U&#10;eXBlc10ueG1sUEsBAi0AFAAGAAgAAAAhADj9If/WAAAAlAEAAAsAAAAAAAAAAAAAAAAALwEAAF9y&#10;ZWxzLy5yZWxzUEsBAi0AFAAGAAgAAAAhAJyFFIpkAgAAFgUAAA4AAAAAAAAAAAAAAAAALgIAAGRy&#10;cy9lMm9Eb2MueG1sUEsBAi0AFAAGAAgAAAAhADebBUXgAAAACgEAAA8AAAAAAAAAAAAAAAAAvgQA&#10;AGRycy9kb3ducmV2LnhtbFBLBQYAAAAABAAEAPMAAADLBQAAAAA=&#10;" fillcolor="white [3201]" strokecolor="black [3200]" strokeweight="2pt">
                <v:textbox>
                  <w:txbxContent>
                    <w:p w14:paraId="1302DFD9" w14:textId="77777777" w:rsidR="00131EAA" w:rsidRPr="009905F8" w:rsidRDefault="00131EAA" w:rsidP="00131EA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905F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استاد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اساتید</w:t>
                      </w:r>
                      <w:r w:rsidRPr="009905F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راهنما</w:t>
                      </w:r>
                    </w:p>
                    <w:p w14:paraId="70524485" w14:textId="77777777" w:rsidR="00131EAA" w:rsidRPr="009905F8" w:rsidRDefault="00131EAA" w:rsidP="00131EA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31EA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  <w:t>يك</w:t>
                      </w:r>
                      <w:r w:rsidRPr="009905F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عدد </w:t>
                      </w:r>
                      <w:r w:rsidRPr="009905F8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CD</w:t>
                      </w:r>
                      <w:r w:rsidRPr="009905F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بر چسب دار</w:t>
                      </w:r>
                    </w:p>
                    <w:p w14:paraId="12617BED" w14:textId="77777777" w:rsidR="00131EAA" w:rsidRDefault="00131EAA" w:rsidP="00131EAA">
                      <w:pPr>
                        <w:jc w:val="center"/>
                      </w:pPr>
                      <w:bookmarkStart w:id="4" w:name="_GoBack"/>
                      <w:bookmarkEnd w:id="4"/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2AB095F" w14:textId="5F6BE27F" w:rsidR="00131EAA" w:rsidRPr="00131EAA" w:rsidRDefault="00131EAA" w:rsidP="00131EAA">
      <w:pPr>
        <w:bidi/>
        <w:rPr>
          <w:rFonts w:ascii="IPT.Sina" w:hAnsi="IPT.Sina" w:cs="B Nazanin"/>
          <w:sz w:val="26"/>
          <w:szCs w:val="26"/>
          <w:rtl/>
          <w:lang w:bidi="fa-IR"/>
        </w:rPr>
      </w:pPr>
    </w:p>
    <w:p w14:paraId="50AB2045" w14:textId="66F47825" w:rsidR="00131EAA" w:rsidRPr="00131EAA" w:rsidRDefault="00131EAA" w:rsidP="00131EAA">
      <w:pPr>
        <w:bidi/>
        <w:rPr>
          <w:rFonts w:ascii="IPT.Sina" w:hAnsi="IPT.Sina" w:cs="B Nazanin"/>
          <w:sz w:val="26"/>
          <w:szCs w:val="26"/>
          <w:rtl/>
          <w:lang w:bidi="fa-IR"/>
        </w:rPr>
      </w:pPr>
    </w:p>
    <w:p w14:paraId="6FACD1FA" w14:textId="24AA1104" w:rsidR="00131EAA" w:rsidRPr="00131EAA" w:rsidRDefault="00131EAA" w:rsidP="00131EAA">
      <w:pPr>
        <w:bidi/>
        <w:rPr>
          <w:rFonts w:ascii="IPT.Sina" w:hAnsi="IPT.Sina" w:cs="B Nazanin"/>
          <w:sz w:val="26"/>
          <w:szCs w:val="26"/>
          <w:rtl/>
          <w:lang w:bidi="fa-IR"/>
        </w:rPr>
      </w:pPr>
    </w:p>
    <w:p w14:paraId="2DEA6D47" w14:textId="6B036596" w:rsidR="00131EAA" w:rsidRPr="00131EAA" w:rsidRDefault="00131EAA" w:rsidP="00131EAA">
      <w:pPr>
        <w:bidi/>
        <w:rPr>
          <w:rFonts w:ascii="IPT.Sina" w:hAnsi="IPT.Sina" w:cs="B Nazanin"/>
          <w:sz w:val="26"/>
          <w:szCs w:val="26"/>
          <w:rtl/>
          <w:lang w:bidi="fa-IR"/>
        </w:rPr>
      </w:pPr>
    </w:p>
    <w:p w14:paraId="5CFE6D7C" w14:textId="5C96D4E5" w:rsidR="00131EAA" w:rsidRPr="00131EAA" w:rsidRDefault="00131EAA" w:rsidP="00131EAA">
      <w:pPr>
        <w:bidi/>
        <w:rPr>
          <w:rFonts w:ascii="IPT.Sina" w:hAnsi="IPT.Sina" w:cs="B Nazanin"/>
          <w:sz w:val="26"/>
          <w:szCs w:val="26"/>
          <w:rtl/>
          <w:lang w:bidi="fa-IR"/>
        </w:rPr>
      </w:pPr>
    </w:p>
    <w:p w14:paraId="50DC1696" w14:textId="2BDDBBD8" w:rsidR="00131EAA" w:rsidRPr="00131EAA" w:rsidRDefault="00131EAA" w:rsidP="00131EAA">
      <w:pPr>
        <w:bidi/>
        <w:rPr>
          <w:rFonts w:ascii="IPT.Sina" w:hAnsi="IPT.Sina" w:cs="B Nazanin"/>
          <w:sz w:val="26"/>
          <w:szCs w:val="26"/>
          <w:rtl/>
          <w:lang w:bidi="fa-IR"/>
        </w:rPr>
      </w:pPr>
    </w:p>
    <w:p w14:paraId="1C29CDBF" w14:textId="322D1D25" w:rsidR="00131EAA" w:rsidRPr="00131EAA" w:rsidRDefault="00131EAA" w:rsidP="00131EAA">
      <w:pPr>
        <w:bidi/>
        <w:rPr>
          <w:rFonts w:ascii="IPT.Sina" w:hAnsi="IPT.Sina" w:cs="B Nazanin"/>
          <w:sz w:val="26"/>
          <w:szCs w:val="26"/>
          <w:rtl/>
          <w:lang w:bidi="fa-IR"/>
        </w:rPr>
      </w:pPr>
    </w:p>
    <w:p w14:paraId="0A02F261" w14:textId="1C8A87BF" w:rsidR="00131EAA" w:rsidRPr="00131EAA" w:rsidRDefault="00131EAA" w:rsidP="00131EAA">
      <w:pPr>
        <w:bidi/>
        <w:rPr>
          <w:rFonts w:ascii="IPT.Sina" w:hAnsi="IPT.Sina" w:cs="B Nazanin"/>
          <w:sz w:val="26"/>
          <w:szCs w:val="26"/>
          <w:rtl/>
          <w:lang w:bidi="fa-IR"/>
        </w:rPr>
      </w:pPr>
    </w:p>
    <w:p w14:paraId="175C1BBB" w14:textId="3C6D1C8E" w:rsidR="00131EAA" w:rsidRPr="00131EAA" w:rsidRDefault="00131EAA" w:rsidP="00131EAA">
      <w:pPr>
        <w:bidi/>
        <w:rPr>
          <w:rFonts w:ascii="IPT.Sina" w:hAnsi="IPT.Sina" w:cs="B Nazanin"/>
          <w:sz w:val="26"/>
          <w:szCs w:val="26"/>
          <w:rtl/>
          <w:lang w:bidi="fa-IR"/>
        </w:rPr>
      </w:pPr>
      <w:r>
        <w:rPr>
          <w:rFonts w:ascii="IPT.Sina" w:hAnsi="IPT.Sina"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DF6F1" wp14:editId="68FCD492">
                <wp:simplePos x="0" y="0"/>
                <wp:positionH relativeFrom="column">
                  <wp:posOffset>1434465</wp:posOffset>
                </wp:positionH>
                <wp:positionV relativeFrom="paragraph">
                  <wp:posOffset>118745</wp:posOffset>
                </wp:positionV>
                <wp:extent cx="2790825" cy="2173605"/>
                <wp:effectExtent l="0" t="0" r="28575" b="1714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173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A82D8" w14:textId="77777777" w:rsidR="00131EAA" w:rsidRPr="009905F8" w:rsidRDefault="00131EAA" w:rsidP="00131EA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905F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کتابخانه مرکزی</w:t>
                            </w:r>
                          </w:p>
                          <w:p w14:paraId="456A6FD6" w14:textId="77777777" w:rsidR="00131EAA" w:rsidRPr="009905F8" w:rsidRDefault="00131EAA" w:rsidP="00131EA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31EA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  <w:t xml:space="preserve">يك </w:t>
                            </w:r>
                            <w:r w:rsidRPr="009905F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عدد </w:t>
                            </w:r>
                            <w:r w:rsidRPr="009905F8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CD</w:t>
                            </w:r>
                            <w:r w:rsidRPr="009905F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بر چسب دار</w:t>
                            </w:r>
                          </w:p>
                          <w:p w14:paraId="1F5136A4" w14:textId="77777777" w:rsidR="00131EAA" w:rsidRPr="009905F8" w:rsidRDefault="00131EAA" w:rsidP="00131EA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D7338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(سردشت-کتابخانه مرکزی- طبقه همکف)</w:t>
                            </w:r>
                          </w:p>
                          <w:p w14:paraId="51C5F1C7" w14:textId="77777777" w:rsidR="00131EAA" w:rsidRDefault="00131EAA" w:rsidP="00131E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DF6F1" id="Rectangle 2" o:spid="_x0000_s1027" style="position:absolute;left:0;text-align:left;margin-left:112.95pt;margin-top:9.35pt;width:219.75pt;height:17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PuZgIAAB0FAAAOAAAAZHJzL2Uyb0RvYy54bWysVEtv2zAMvg/YfxB0X/1Yn0GdImjRYUDR&#10;FW2HnhVZSozJokYpsbNfP0p2nKIrdhh2sUWRH58fdXnVt4ZtFfoGbMWLo5wzZSXUjV1V/Pvz7adz&#10;znwQthYGrKr4Tnl+Nf/44bJzM1XCGkytkJET62edq/g6BDfLMi/XqhX+CJyypNSArQgk4iqrUXTk&#10;vTVZmeenWQdYOwSpvKfbm0HJ58m/1kqGb1p7FZipOOUW0hfTdxm/2fxSzFYo3LqRYxriH7JoRWMp&#10;6OTqRgTBNtj84aptJIIHHY4ktBlo3UiVaqBqivxNNU9r4VSqhZrj3dQm///cyvvtA7KmrnjJmRUt&#10;jeiRmibsyihWxvZ0zs/I6sk94Ch5OsZae41t/FMVrE8t3U0tVX1gki7Ls4v8vDzhTJKuLM4+n+Yn&#10;0Wt2gDv04YuClsVDxZHCp1aK7Z0Pg+nehHAxnSGBdAo7o2IOxj4qTXXEkAmdGKSuDbKtoNnXP4ox&#10;bLKMEN0YM4GK90Am7EGjbYSpxKoJmL8HPESbrFNEsGECto0F/DtYD/b7qodaY9mhX/ZpaCm/eLOE&#10;ekeDRBgY7p28baidd8KHB4FEaSI/rWn4Rh9toKs4jCfO1oC/3ruP9sQ00nLW0YpU3P/cCFScma+W&#10;OHhRHB/HnUrC8clZSQK+1ixfa+ymvQaaREEPgpPpGO2D2d9qhPaFtnkRo5JKWEmxKy4D7oXrMKwu&#10;vQdSLRbJjPbIiXBnn5yMzmOfI12e+xeBbuRUIDrew36dxOwNtQbbiLSw2ATQTeLdoa/jBGgHE3PH&#10;9yIu+Ws5WR1etflvAAAA//8DAFBLAwQUAAYACAAAACEAuoSltOAAAAAKAQAADwAAAGRycy9kb3du&#10;cmV2LnhtbEyPQU+DQBCF7yb+h82YeLNL0WKLLI0hMSZ6KtZDb1t2CkR2lrBbCv56x5MeJ+/Le99k&#10;28l2YsTBt44ULBcRCKTKmZZqBfuPl7s1CB80Gd05QgUzetjm11eZTo270A7HMtSCS8inWkETQp9K&#10;6asGrfYL1yNxdnKD1YHPoZZm0Bcut52MoyiRVrfEC43usWiw+irPVsH7LMO4/0w232PRzqY8FK9v&#10;WCh1ezM9P4EIOIU/GH71WR1ydjq6MxkvOgVxvNowysH6EQQDSbJ6AHFUcJ8sI5B5Jv+/kP8AAAD/&#10;/wMAUEsBAi0AFAAGAAgAAAAhALaDOJL+AAAA4QEAABMAAAAAAAAAAAAAAAAAAAAAAFtDb250ZW50&#10;X1R5cGVzXS54bWxQSwECLQAUAAYACAAAACEAOP0h/9YAAACUAQAACwAAAAAAAAAAAAAAAAAvAQAA&#10;X3JlbHMvLnJlbHNQSwECLQAUAAYACAAAACEAzcnT7mYCAAAdBQAADgAAAAAAAAAAAAAAAAAuAgAA&#10;ZHJzL2Uyb0RvYy54bWxQSwECLQAUAAYACAAAACEAuoSltOAAAAAKAQAADwAAAAAAAAAAAAAAAADA&#10;BAAAZHJzL2Rvd25yZXYueG1sUEsFBgAAAAAEAAQA8wAAAM0FAAAAAA==&#10;" fillcolor="white [3201]" strokecolor="black [3200]" strokeweight="2pt">
                <v:textbox>
                  <w:txbxContent>
                    <w:p w14:paraId="41AA82D8" w14:textId="77777777" w:rsidR="00131EAA" w:rsidRPr="009905F8" w:rsidRDefault="00131EAA" w:rsidP="00131EA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905F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کتابخانه مرکزی</w:t>
                      </w:r>
                    </w:p>
                    <w:p w14:paraId="456A6FD6" w14:textId="77777777" w:rsidR="00131EAA" w:rsidRPr="009905F8" w:rsidRDefault="00131EAA" w:rsidP="00131EA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31EA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  <w:t xml:space="preserve">يك </w:t>
                      </w:r>
                      <w:r w:rsidRPr="009905F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عدد </w:t>
                      </w:r>
                      <w:r w:rsidRPr="009905F8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CD</w:t>
                      </w:r>
                      <w:r w:rsidRPr="009905F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بر چسب دار</w:t>
                      </w:r>
                    </w:p>
                    <w:p w14:paraId="1F5136A4" w14:textId="77777777" w:rsidR="00131EAA" w:rsidRPr="009905F8" w:rsidRDefault="00131EAA" w:rsidP="00131EA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D7338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(سردشت-کتابخانه مرکزی- طبقه همکف)</w:t>
                      </w:r>
                    </w:p>
                    <w:p w14:paraId="51C5F1C7" w14:textId="77777777" w:rsidR="00131EAA" w:rsidRDefault="00131EAA" w:rsidP="00131EAA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29ABEEE" w14:textId="79EC0866" w:rsidR="00131EAA" w:rsidRPr="00131EAA" w:rsidRDefault="00131EAA" w:rsidP="00131EAA">
      <w:pPr>
        <w:bidi/>
        <w:rPr>
          <w:rFonts w:ascii="IPT.Sina" w:hAnsi="IPT.Sina" w:cs="B Nazanin"/>
          <w:sz w:val="26"/>
          <w:szCs w:val="26"/>
          <w:rtl/>
          <w:lang w:bidi="fa-IR"/>
        </w:rPr>
      </w:pPr>
    </w:p>
    <w:p w14:paraId="0041677A" w14:textId="7E9C3696" w:rsidR="00131EAA" w:rsidRDefault="00131EAA" w:rsidP="00131EAA">
      <w:pPr>
        <w:bidi/>
        <w:rPr>
          <w:rFonts w:ascii="IPT.Sina" w:hAnsi="IPT.Sina" w:cs="B Nazanin"/>
          <w:sz w:val="26"/>
          <w:szCs w:val="26"/>
          <w:rtl/>
          <w:lang w:bidi="fa-IR"/>
        </w:rPr>
      </w:pPr>
    </w:p>
    <w:p w14:paraId="3530618B" w14:textId="34F133C2" w:rsidR="00131EAA" w:rsidRDefault="00131EAA" w:rsidP="00131EAA">
      <w:pPr>
        <w:bidi/>
        <w:jc w:val="center"/>
        <w:rPr>
          <w:rFonts w:ascii="IPT.Sina" w:hAnsi="IPT.Sina" w:cs="B Nazanin"/>
          <w:sz w:val="26"/>
          <w:szCs w:val="26"/>
          <w:rtl/>
          <w:lang w:bidi="fa-IR"/>
        </w:rPr>
      </w:pPr>
    </w:p>
    <w:p w14:paraId="4FABB8F9" w14:textId="7CA7949C" w:rsidR="00131EAA" w:rsidRDefault="00131EAA" w:rsidP="00131EAA">
      <w:pPr>
        <w:bidi/>
        <w:jc w:val="center"/>
        <w:rPr>
          <w:rFonts w:ascii="IPT.Sina" w:hAnsi="IPT.Sina" w:cs="B Nazanin"/>
          <w:sz w:val="26"/>
          <w:szCs w:val="26"/>
          <w:rtl/>
          <w:lang w:bidi="fa-IR"/>
        </w:rPr>
      </w:pPr>
    </w:p>
    <w:p w14:paraId="0D6DC5D6" w14:textId="7F54BC7D" w:rsidR="00131EAA" w:rsidRDefault="00131EAA" w:rsidP="00131EAA">
      <w:pPr>
        <w:bidi/>
        <w:jc w:val="center"/>
        <w:rPr>
          <w:rFonts w:ascii="IPT.Sina" w:hAnsi="IPT.Sina" w:cs="B Nazanin"/>
          <w:sz w:val="26"/>
          <w:szCs w:val="26"/>
          <w:rtl/>
          <w:lang w:bidi="fa-IR"/>
        </w:rPr>
      </w:pPr>
    </w:p>
    <w:p w14:paraId="2F0101FC" w14:textId="084684D6" w:rsidR="00131EAA" w:rsidRDefault="00131EAA" w:rsidP="00131EAA">
      <w:pPr>
        <w:bidi/>
        <w:jc w:val="center"/>
        <w:rPr>
          <w:rFonts w:ascii="IPT.Sina" w:hAnsi="IPT.Sina" w:cs="B Nazanin"/>
          <w:sz w:val="26"/>
          <w:szCs w:val="26"/>
          <w:rtl/>
          <w:lang w:bidi="fa-IR"/>
        </w:rPr>
      </w:pPr>
    </w:p>
    <w:p w14:paraId="61F7D4CB" w14:textId="2BBF2E22" w:rsidR="00131EAA" w:rsidRDefault="00131EAA" w:rsidP="00131EAA">
      <w:pPr>
        <w:bidi/>
        <w:jc w:val="center"/>
        <w:rPr>
          <w:rFonts w:ascii="IPT.Sina" w:hAnsi="IPT.Sina" w:cs="B Nazanin"/>
          <w:sz w:val="26"/>
          <w:szCs w:val="26"/>
          <w:rtl/>
          <w:lang w:bidi="fa-IR"/>
        </w:rPr>
      </w:pPr>
    </w:p>
    <w:p w14:paraId="7857ACF3" w14:textId="6A8D6E7F" w:rsidR="00131EAA" w:rsidRDefault="00131EAA" w:rsidP="00131EAA">
      <w:pPr>
        <w:bidi/>
        <w:jc w:val="center"/>
        <w:rPr>
          <w:rFonts w:ascii="IPT.Sina" w:hAnsi="IPT.Sina" w:cs="B Nazanin"/>
          <w:sz w:val="26"/>
          <w:szCs w:val="26"/>
          <w:rtl/>
          <w:lang w:bidi="fa-IR"/>
        </w:rPr>
      </w:pPr>
    </w:p>
    <w:p w14:paraId="5C22541F" w14:textId="4ED4E8FC" w:rsidR="00131EAA" w:rsidRPr="00131EAA" w:rsidRDefault="00131EAA" w:rsidP="00131EAA">
      <w:pPr>
        <w:bidi/>
        <w:jc w:val="center"/>
        <w:rPr>
          <w:rFonts w:ascii="IPT.Sina" w:hAnsi="IPT.Sina" w:cs="B Nazanin"/>
          <w:sz w:val="26"/>
          <w:szCs w:val="26"/>
          <w:rtl/>
          <w:lang w:bidi="fa-IR"/>
        </w:rPr>
      </w:pPr>
      <w:r>
        <w:rPr>
          <w:rFonts w:ascii="IPT.Sina" w:hAnsi="IPT.Sina"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B531" wp14:editId="676D17BB">
                <wp:simplePos x="0" y="0"/>
                <wp:positionH relativeFrom="column">
                  <wp:posOffset>1434465</wp:posOffset>
                </wp:positionH>
                <wp:positionV relativeFrom="paragraph">
                  <wp:posOffset>147320</wp:posOffset>
                </wp:positionV>
                <wp:extent cx="2790825" cy="2173605"/>
                <wp:effectExtent l="0" t="0" r="28575" b="1714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173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A90AD" w14:textId="77777777" w:rsidR="00131EAA" w:rsidRPr="009905F8" w:rsidRDefault="00131EAA" w:rsidP="00131EA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کارشناس</w:t>
                            </w:r>
                            <w:r w:rsidRPr="009905F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تحصيلات تکميلی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دانشگاه</w:t>
                            </w:r>
                          </w:p>
                          <w:p w14:paraId="1A7D0D06" w14:textId="5DF3C2E1" w:rsidR="00131EAA" w:rsidRDefault="00131EAA" w:rsidP="00131EA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31EA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  <w:t xml:space="preserve">یک </w:t>
                            </w:r>
                            <w:r w:rsidRPr="009905F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عدد</w:t>
                            </w:r>
                            <w:r w:rsidRPr="009905F8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CD </w:t>
                            </w:r>
                            <w:r w:rsidRPr="009905F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 چسب دار</w:t>
                            </w:r>
                          </w:p>
                          <w:p w14:paraId="4A69604B" w14:textId="77777777" w:rsidR="00131EAA" w:rsidRPr="00131EAA" w:rsidRDefault="00131EAA" w:rsidP="00131EA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131EA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سردشت- ساختمان دکترقریب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-اداره تحصیلات تکمیلی</w:t>
                            </w:r>
                          </w:p>
                          <w:p w14:paraId="306CC865" w14:textId="77777777" w:rsidR="00131EAA" w:rsidRDefault="00131EAA" w:rsidP="00131E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1B531" id="Rectangle 3" o:spid="_x0000_s1028" style="position:absolute;left:0;text-align:left;margin-left:112.95pt;margin-top:11.6pt;width:219.75pt;height:17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4LbZwIAAB0FAAAOAAAAZHJzL2Uyb0RvYy54bWysVEtvGyEQvlfqf0Dcm33kbXkdWYlSVYqS&#10;KEmVM2bBXhUYCti77q/vwD4SpVYPVS+7DDPfPL9hftVpRXbC+QZMRYujnBJhONSNWVf0+8vtlwtK&#10;fGCmZgqMqOheeHq1+Pxp3tqZKGEDqhaOoBPjZ62t6CYEO8syzzdCM38EVhhUSnCaBRTdOqsda9G7&#10;VlmZ52dZC662DrjwHm9veiVdJP9SCh4epPQiEFVRzC2kr0vfVfxmizmbrR2zm4YPabB/yEKzxmDQ&#10;ydUNC4xsXfOHK91wBx5kOOKgM5Cy4SLVgNUU+YdqnjfMilQLNsfbqU3+/7nl97tHR5q6oseUGKZx&#10;RE/YNGbWSpDj2J7W+hlaPdtHN0gej7HWTjod/1gF6VJL91NLRRcIx8vy/DK/KE8p4agri/Pjs/w0&#10;es3e4Nb58FWAJvFQUYfhUyvZ7s6H3nQ0QVxMp08gncJeiZiDMk9CYh0xZEInBolr5ciO4ezrH8UQ&#10;NllGiGyUmkDFIZAKI2iwjTCRWDUB80PAt2iTdYoIJkxA3RhwfwfL3n6suq81lh26VZeGVo4TWkG9&#10;x0E66BnuLb9tsJ13zIdH5pDSSH5c0/CAH6mgrSgMJ0o24H4duo/2yDTUUtLiilTU/9wyJyhR3wxy&#10;8LI4OYk7lYST0/MSBfdes3qvMVt9DTiJAh8Ey9Mx2gc13koH+hW3eRmjoooZjrEryoMbhevQry6+&#10;B1wsl8kM98iycGeeLY/OY58jXV66V+bswKmAdLyHcZ3Y7AO1etuINLDcBpBN4l3sdN/XYQK4g4m5&#10;w3sRl/y9nKzeXrXFbwAAAP//AwBQSwMEFAAGAAgAAAAhAPNFcwPgAAAACgEAAA8AAABkcnMvZG93&#10;bnJldi54bWxMj8FOg0AQhu8mvsNmTLzZRSrEUpbGkBgTPYn14G3LToHIzhJ2S8GndzzZ20zmyz/f&#10;n+9m24sJR985UnC/ikAg1c501CjYfzzfPYLwQZPRvSNUsKCHXXF9levMuDO941SFRnAI+UwraEMY&#10;Mil93aLVfuUGJL4d3Wh14HVspBn1mcNtL+MoSqXVHfGHVg9Ytlh/Vyer4G2RYdp/ppufqewWU32V&#10;L69YKnV7Mz9tQQScwz8Mf/qsDgU7HdyJjBe9gjhONozysI5BMJCmyQOIg4J1miQgi1xeVih+AQAA&#10;//8DAFBLAQItABQABgAIAAAAIQC2gziS/gAAAOEBAAATAAAAAAAAAAAAAAAAAAAAAABbQ29udGVu&#10;dF9UeXBlc10ueG1sUEsBAi0AFAAGAAgAAAAhADj9If/WAAAAlAEAAAsAAAAAAAAAAAAAAAAALwEA&#10;AF9yZWxzLy5yZWxzUEsBAi0AFAAGAAgAAAAhAP7HgttnAgAAHQUAAA4AAAAAAAAAAAAAAAAALgIA&#10;AGRycy9lMm9Eb2MueG1sUEsBAi0AFAAGAAgAAAAhAPNFcwPgAAAACgEAAA8AAAAAAAAAAAAAAAAA&#10;wQQAAGRycy9kb3ducmV2LnhtbFBLBQYAAAAABAAEAPMAAADOBQAAAAA=&#10;" fillcolor="white [3201]" strokecolor="black [3200]" strokeweight="2pt">
                <v:textbox>
                  <w:txbxContent>
                    <w:p w14:paraId="30AA90AD" w14:textId="77777777" w:rsidR="00131EAA" w:rsidRPr="009905F8" w:rsidRDefault="00131EAA" w:rsidP="00131EA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کارشناس</w:t>
                      </w:r>
                      <w:r w:rsidRPr="009905F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تحصيلات تکميلی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دانشگاه</w:t>
                      </w:r>
                    </w:p>
                    <w:p w14:paraId="1A7D0D06" w14:textId="5DF3C2E1" w:rsidR="00131EAA" w:rsidRDefault="00131EAA" w:rsidP="00131EA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31EA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  <w:t xml:space="preserve">یک </w:t>
                      </w:r>
                      <w:r w:rsidRPr="009905F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عدد</w:t>
                      </w:r>
                      <w:r w:rsidRPr="009905F8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CD </w:t>
                      </w:r>
                      <w:r w:rsidRPr="009905F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بر چسب دار</w:t>
                      </w:r>
                    </w:p>
                    <w:p w14:paraId="4A69604B" w14:textId="77777777" w:rsidR="00131EAA" w:rsidRPr="00131EAA" w:rsidRDefault="00131EAA" w:rsidP="00131EA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131EA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سردشت- ساختمان دکترقریب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-اداره تحصیلات تکمیلی</w:t>
                      </w:r>
                    </w:p>
                    <w:p w14:paraId="306CC865" w14:textId="77777777" w:rsidR="00131EAA" w:rsidRDefault="00131EAA" w:rsidP="00131EAA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1B9B1D3" w14:textId="77777777" w:rsidR="00431302" w:rsidRDefault="00431302" w:rsidP="0023669F">
      <w:pPr>
        <w:bidi/>
        <w:rPr>
          <w:rFonts w:cs="Titr"/>
          <w:sz w:val="24"/>
          <w:szCs w:val="24"/>
          <w:rtl/>
          <w:lang w:bidi="fa-IR"/>
        </w:rPr>
      </w:pPr>
    </w:p>
    <w:sectPr w:rsidR="00431302" w:rsidSect="00131EAA">
      <w:endnotePr>
        <w:numFmt w:val="arabicAbjad"/>
      </w:endnotePr>
      <w:pgSz w:w="11909" w:h="16834" w:code="9"/>
      <w:pgMar w:top="709" w:right="1701" w:bottom="79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222B6" w14:textId="77777777" w:rsidR="008001C5" w:rsidRDefault="008001C5" w:rsidP="00131EAA">
      <w:r>
        <w:separator/>
      </w:r>
    </w:p>
  </w:endnote>
  <w:endnote w:type="continuationSeparator" w:id="0">
    <w:p w14:paraId="11CFF3DA" w14:textId="77777777" w:rsidR="008001C5" w:rsidRDefault="008001C5" w:rsidP="0013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Sina">
    <w:altName w:val="Symbol"/>
    <w:charset w:val="02"/>
    <w:family w:val="auto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BA6C1" w14:textId="77777777" w:rsidR="008001C5" w:rsidRDefault="008001C5" w:rsidP="00131EAA">
      <w:r>
        <w:separator/>
      </w:r>
    </w:p>
  </w:footnote>
  <w:footnote w:type="continuationSeparator" w:id="0">
    <w:p w14:paraId="42A2B84E" w14:textId="77777777" w:rsidR="008001C5" w:rsidRDefault="008001C5" w:rsidP="0013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arabicAbja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6E"/>
    <w:rsid w:val="00004C92"/>
    <w:rsid w:val="000228D5"/>
    <w:rsid w:val="00031F8D"/>
    <w:rsid w:val="00045451"/>
    <w:rsid w:val="00061300"/>
    <w:rsid w:val="000739FE"/>
    <w:rsid w:val="00082D7C"/>
    <w:rsid w:val="00086997"/>
    <w:rsid w:val="000C17B3"/>
    <w:rsid w:val="000C57C7"/>
    <w:rsid w:val="00103201"/>
    <w:rsid w:val="00131EAA"/>
    <w:rsid w:val="00171424"/>
    <w:rsid w:val="00191ABD"/>
    <w:rsid w:val="001A521D"/>
    <w:rsid w:val="001C2777"/>
    <w:rsid w:val="00211B5A"/>
    <w:rsid w:val="00214528"/>
    <w:rsid w:val="0021528D"/>
    <w:rsid w:val="0023669F"/>
    <w:rsid w:val="00251894"/>
    <w:rsid w:val="002748E9"/>
    <w:rsid w:val="0027576C"/>
    <w:rsid w:val="002A0BD4"/>
    <w:rsid w:val="002A1872"/>
    <w:rsid w:val="002A7CFC"/>
    <w:rsid w:val="002B3E74"/>
    <w:rsid w:val="002D7FFA"/>
    <w:rsid w:val="002E1A3D"/>
    <w:rsid w:val="002F0E4D"/>
    <w:rsid w:val="00371A17"/>
    <w:rsid w:val="00375348"/>
    <w:rsid w:val="003809CE"/>
    <w:rsid w:val="0039331A"/>
    <w:rsid w:val="003B4E8A"/>
    <w:rsid w:val="003D0877"/>
    <w:rsid w:val="003E4BA8"/>
    <w:rsid w:val="00426F00"/>
    <w:rsid w:val="00431302"/>
    <w:rsid w:val="004402AA"/>
    <w:rsid w:val="004471DA"/>
    <w:rsid w:val="00452CEC"/>
    <w:rsid w:val="00493F8A"/>
    <w:rsid w:val="00494048"/>
    <w:rsid w:val="00495BCD"/>
    <w:rsid w:val="004B3F26"/>
    <w:rsid w:val="004C1181"/>
    <w:rsid w:val="004D0E7F"/>
    <w:rsid w:val="004D19D7"/>
    <w:rsid w:val="004E3192"/>
    <w:rsid w:val="004F12A9"/>
    <w:rsid w:val="00514F31"/>
    <w:rsid w:val="00546044"/>
    <w:rsid w:val="00566DE2"/>
    <w:rsid w:val="00590A5D"/>
    <w:rsid w:val="005A14EC"/>
    <w:rsid w:val="005D1EB5"/>
    <w:rsid w:val="005F07D9"/>
    <w:rsid w:val="00603553"/>
    <w:rsid w:val="0063218D"/>
    <w:rsid w:val="006A78E2"/>
    <w:rsid w:val="006B377F"/>
    <w:rsid w:val="006D7338"/>
    <w:rsid w:val="006E3228"/>
    <w:rsid w:val="006F122A"/>
    <w:rsid w:val="006F24FE"/>
    <w:rsid w:val="00713A62"/>
    <w:rsid w:val="00721BDA"/>
    <w:rsid w:val="00736FE3"/>
    <w:rsid w:val="007556F5"/>
    <w:rsid w:val="007568B8"/>
    <w:rsid w:val="00762E2B"/>
    <w:rsid w:val="00767798"/>
    <w:rsid w:val="007A4C44"/>
    <w:rsid w:val="007B3E17"/>
    <w:rsid w:val="007B4DC8"/>
    <w:rsid w:val="007D515E"/>
    <w:rsid w:val="008001C5"/>
    <w:rsid w:val="00836800"/>
    <w:rsid w:val="00860F4D"/>
    <w:rsid w:val="00881B92"/>
    <w:rsid w:val="008B01D5"/>
    <w:rsid w:val="008B68E0"/>
    <w:rsid w:val="008B6977"/>
    <w:rsid w:val="008C18D9"/>
    <w:rsid w:val="008F505C"/>
    <w:rsid w:val="008F6056"/>
    <w:rsid w:val="009008D5"/>
    <w:rsid w:val="00902371"/>
    <w:rsid w:val="00910228"/>
    <w:rsid w:val="00922BA4"/>
    <w:rsid w:val="00937C40"/>
    <w:rsid w:val="009905F8"/>
    <w:rsid w:val="009A711B"/>
    <w:rsid w:val="009E42E6"/>
    <w:rsid w:val="009F04D3"/>
    <w:rsid w:val="009F66AF"/>
    <w:rsid w:val="00A04270"/>
    <w:rsid w:val="00A166C3"/>
    <w:rsid w:val="00A626CD"/>
    <w:rsid w:val="00A70A11"/>
    <w:rsid w:val="00A75389"/>
    <w:rsid w:val="00A80165"/>
    <w:rsid w:val="00AB19F9"/>
    <w:rsid w:val="00AB4D1B"/>
    <w:rsid w:val="00AC7E82"/>
    <w:rsid w:val="00B1450E"/>
    <w:rsid w:val="00B15611"/>
    <w:rsid w:val="00B71FD9"/>
    <w:rsid w:val="00B73E83"/>
    <w:rsid w:val="00B76360"/>
    <w:rsid w:val="00BB338A"/>
    <w:rsid w:val="00BC21EF"/>
    <w:rsid w:val="00C13B78"/>
    <w:rsid w:val="00C15BB2"/>
    <w:rsid w:val="00C63AAC"/>
    <w:rsid w:val="00C81009"/>
    <w:rsid w:val="00C91590"/>
    <w:rsid w:val="00C92E57"/>
    <w:rsid w:val="00CB1176"/>
    <w:rsid w:val="00CC3A84"/>
    <w:rsid w:val="00D0390A"/>
    <w:rsid w:val="00D135BE"/>
    <w:rsid w:val="00D317F9"/>
    <w:rsid w:val="00D41679"/>
    <w:rsid w:val="00D4665B"/>
    <w:rsid w:val="00D628E5"/>
    <w:rsid w:val="00D7086E"/>
    <w:rsid w:val="00D94235"/>
    <w:rsid w:val="00D96A18"/>
    <w:rsid w:val="00DA04CA"/>
    <w:rsid w:val="00DA0B20"/>
    <w:rsid w:val="00DD4349"/>
    <w:rsid w:val="00DE1A39"/>
    <w:rsid w:val="00DE5C74"/>
    <w:rsid w:val="00DF0F23"/>
    <w:rsid w:val="00E01908"/>
    <w:rsid w:val="00E15045"/>
    <w:rsid w:val="00E27251"/>
    <w:rsid w:val="00E318BC"/>
    <w:rsid w:val="00E72212"/>
    <w:rsid w:val="00E833BB"/>
    <w:rsid w:val="00E91375"/>
    <w:rsid w:val="00EA3728"/>
    <w:rsid w:val="00EB19CC"/>
    <w:rsid w:val="00EB3E8C"/>
    <w:rsid w:val="00EF21BF"/>
    <w:rsid w:val="00EF342B"/>
    <w:rsid w:val="00F028DB"/>
    <w:rsid w:val="00F07424"/>
    <w:rsid w:val="00F35A2E"/>
    <w:rsid w:val="00F41DF0"/>
    <w:rsid w:val="00F44D9F"/>
    <w:rsid w:val="00F476E9"/>
    <w:rsid w:val="00F60910"/>
    <w:rsid w:val="00F86110"/>
    <w:rsid w:val="00FA0DB0"/>
    <w:rsid w:val="00FB50E9"/>
    <w:rsid w:val="00FC110F"/>
    <w:rsid w:val="00F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4A79095"/>
  <w15:docId w15:val="{BF8B1AA9-98AD-4B96-9E69-7C2CA7F6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raditional Arabic"/>
    </w:rPr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rFonts w:cs="Traffic"/>
      <w:b/>
      <w:bCs/>
    </w:rPr>
  </w:style>
  <w:style w:type="paragraph" w:styleId="Heading2">
    <w:name w:val="heading 2"/>
    <w:basedOn w:val="Normal"/>
    <w:next w:val="Normal"/>
    <w:qFormat/>
    <w:pPr>
      <w:keepNext/>
      <w:bidi/>
      <w:outlineLvl w:val="1"/>
    </w:pPr>
    <w:rPr>
      <w:rFonts w:cs="Traff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bidi/>
      <w:jc w:val="lowKashida"/>
    </w:pPr>
    <w:rPr>
      <w:rFonts w:cs="Traffic"/>
      <w:b/>
      <w:bCs/>
    </w:rPr>
  </w:style>
  <w:style w:type="paragraph" w:styleId="BodyText2">
    <w:name w:val="Body Text 2"/>
    <w:basedOn w:val="Normal"/>
    <w:pPr>
      <w:bidi/>
    </w:pPr>
    <w:rPr>
      <w:rFonts w:cs="Yagut"/>
    </w:rPr>
  </w:style>
  <w:style w:type="table" w:styleId="TableGrid">
    <w:name w:val="Table Grid"/>
    <w:basedOn w:val="TableNormal"/>
    <w:rsid w:val="00E9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73E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F24FE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131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1EAA"/>
    <w:rPr>
      <w:rFonts w:cs="Traditional Arabic"/>
    </w:rPr>
  </w:style>
  <w:style w:type="paragraph" w:styleId="Footer">
    <w:name w:val="footer"/>
    <w:basedOn w:val="Normal"/>
    <w:link w:val="FooterChar"/>
    <w:rsid w:val="00131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1EAA"/>
    <w:rPr>
      <w:rFonts w:cs="Traditional Arab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MS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tah</dc:creator>
  <cp:lastModifiedBy>Mohammadi</cp:lastModifiedBy>
  <cp:revision>2</cp:revision>
  <cp:lastPrinted>2024-05-07T07:10:00Z</cp:lastPrinted>
  <dcterms:created xsi:type="dcterms:W3CDTF">2025-03-02T14:53:00Z</dcterms:created>
  <dcterms:modified xsi:type="dcterms:W3CDTF">2025-03-02T14:53:00Z</dcterms:modified>
</cp:coreProperties>
</file>